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1401D95"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2E53CDDE" w14:textId="77777777" w:rsidR="00B67D39" w:rsidRDefault="00B67D39" w:rsidP="00991973">
            <w:pPr>
              <w:spacing w:before="120" w:after="120"/>
              <w:contextualSpacing/>
              <w:jc w:val="center"/>
              <w:rPr>
                <w:rFonts w:asciiTheme="minorHAnsi" w:hAnsiTheme="minorHAnsi" w:cstheme="minorHAnsi"/>
              </w:rPr>
            </w:pPr>
            <w:r w:rsidRPr="006B56FD">
              <w:rPr>
                <w:rFonts w:asciiTheme="minorHAnsi" w:hAnsiTheme="minorHAnsi" w:cstheme="minorHAnsi"/>
                <w:b/>
              </w:rPr>
              <w:t xml:space="preserve">PGE Dystrybucja S.A. Oddział </w:t>
            </w:r>
            <w:r w:rsidR="00991973">
              <w:rPr>
                <w:rFonts w:asciiTheme="minorHAnsi" w:hAnsiTheme="minorHAnsi" w:cstheme="minorHAnsi"/>
              </w:rPr>
              <w:t>Łódź</w:t>
            </w:r>
          </w:p>
          <w:p w14:paraId="2D7C772E" w14:textId="77777777" w:rsidR="00991973" w:rsidRPr="00991973"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ul. Tuwima 58</w:t>
            </w:r>
          </w:p>
          <w:p w14:paraId="3F4CA6ED" w14:textId="1AF4EFF6" w:rsidR="00991973" w:rsidRPr="006B56FD" w:rsidRDefault="00991973" w:rsidP="00991973">
            <w:pPr>
              <w:spacing w:before="120" w:after="120"/>
              <w:contextualSpacing/>
              <w:jc w:val="center"/>
              <w:rPr>
                <w:rFonts w:asciiTheme="minorHAnsi" w:eastAsiaTheme="majorEastAsia" w:hAnsiTheme="minorHAnsi" w:cstheme="minorHAnsi"/>
                <w:i/>
                <w:iCs/>
              </w:rPr>
            </w:pPr>
            <w:r w:rsidRPr="00991973">
              <w:rPr>
                <w:rFonts w:asciiTheme="minorHAnsi" w:eastAsiaTheme="majorEastAsia" w:hAnsiTheme="minorHAnsi" w:cstheme="minorHAnsi"/>
                <w:i/>
                <w:iCs/>
              </w:rPr>
              <w:t>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69809238" w:rsidR="00381365" w:rsidRPr="00B67D39" w:rsidRDefault="00B67D39" w:rsidP="00DE3B61">
      <w:pPr>
        <w:spacing w:after="120"/>
        <w:jc w:val="both"/>
        <w:rPr>
          <w:rFonts w:cstheme="minorHAnsi"/>
          <w:szCs w:val="18"/>
          <w:lang w:eastAsia="pl-PL"/>
        </w:rPr>
      </w:pPr>
      <w:r w:rsidRPr="00B67D39">
        <w:rPr>
          <w:rFonts w:cstheme="minorHAnsi"/>
          <w:szCs w:val="18"/>
          <w:lang w:eastAsia="pl-PL"/>
        </w:rPr>
        <w:t xml:space="preserve">Dotyczy postępowania zakupowego nr </w:t>
      </w:r>
      <w:r w:rsidR="00665F26" w:rsidRPr="00DE3B61">
        <w:rPr>
          <w:rFonts w:cstheme="minorHAnsi"/>
          <w:b/>
          <w:bCs/>
          <w:szCs w:val="18"/>
          <w:lang w:eastAsia="pl-PL"/>
        </w:rPr>
        <w:t>POST/DYS/OLD/GZ/</w:t>
      </w:r>
      <w:r w:rsidR="0093726E" w:rsidRPr="00DE3B61">
        <w:rPr>
          <w:rFonts w:cstheme="minorHAnsi"/>
          <w:b/>
          <w:bCs/>
          <w:szCs w:val="18"/>
          <w:lang w:eastAsia="pl-PL"/>
        </w:rPr>
        <w:t>0</w:t>
      </w:r>
      <w:r w:rsidR="00F27E38">
        <w:rPr>
          <w:rFonts w:cstheme="minorHAnsi"/>
          <w:b/>
          <w:bCs/>
          <w:szCs w:val="18"/>
          <w:lang w:eastAsia="pl-PL"/>
        </w:rPr>
        <w:t>0134</w:t>
      </w:r>
      <w:r w:rsidR="00991973" w:rsidRPr="00DE3B61">
        <w:rPr>
          <w:rFonts w:cstheme="minorHAnsi"/>
          <w:b/>
          <w:bCs/>
          <w:szCs w:val="18"/>
          <w:lang w:eastAsia="pl-PL"/>
        </w:rPr>
        <w:t>/202</w:t>
      </w:r>
      <w:r w:rsidR="00F27E38">
        <w:rPr>
          <w:rFonts w:cstheme="minorHAnsi"/>
          <w:b/>
          <w:bCs/>
          <w:szCs w:val="18"/>
          <w:lang w:eastAsia="pl-PL"/>
        </w:rPr>
        <w:t>6</w:t>
      </w:r>
      <w:r w:rsidRPr="00B67D39">
        <w:rPr>
          <w:rFonts w:cstheme="minorHAnsi"/>
          <w:szCs w:val="18"/>
          <w:lang w:eastAsia="pl-PL"/>
        </w:rPr>
        <w:t xml:space="preserve"> prowadzonego w trybie przetargu nieograniczonego pn.  </w:t>
      </w:r>
      <w:r w:rsidR="00F27E38" w:rsidRPr="00F27E38">
        <w:rPr>
          <w:b/>
          <w:bCs/>
          <w:sz w:val="20"/>
        </w:rPr>
        <w:t xml:space="preserve">Wykonanie robót budowlanych w branży elektroenergetycznej na terenie działania OŁD w RE Żyrardów: "Linia SN Widok - Łowicz etap 1 - przebudowa urządzeń </w:t>
      </w:r>
      <w:proofErr w:type="spellStart"/>
      <w:r w:rsidR="00F27E38" w:rsidRPr="00F27E38">
        <w:rPr>
          <w:b/>
          <w:bCs/>
          <w:sz w:val="20"/>
        </w:rPr>
        <w:t>el.en</w:t>
      </w:r>
      <w:proofErr w:type="spellEnd"/>
      <w:r w:rsidR="00F27E38" w:rsidRPr="00F27E38">
        <w:rPr>
          <w:b/>
          <w:bCs/>
          <w:sz w:val="20"/>
        </w:rPr>
        <w:t xml:space="preserve">. SN i </w:t>
      </w:r>
      <w:proofErr w:type="spellStart"/>
      <w:r w:rsidR="00F27E38" w:rsidRPr="00F27E38">
        <w:rPr>
          <w:b/>
          <w:bCs/>
          <w:sz w:val="20"/>
        </w:rPr>
        <w:t>nN</w:t>
      </w:r>
      <w:proofErr w:type="spellEnd"/>
      <w:r w:rsidR="00F27E38" w:rsidRPr="00F27E38">
        <w:rPr>
          <w:b/>
          <w:bCs/>
          <w:sz w:val="20"/>
        </w:rPr>
        <w:t xml:space="preserve"> - przebudowa sieci </w:t>
      </w:r>
      <w:proofErr w:type="spellStart"/>
      <w:r w:rsidR="00F27E38" w:rsidRPr="00F27E38">
        <w:rPr>
          <w:b/>
          <w:bCs/>
          <w:sz w:val="20"/>
        </w:rPr>
        <w:t>el.en</w:t>
      </w:r>
      <w:proofErr w:type="spellEnd"/>
      <w:r w:rsidR="00F27E38" w:rsidRPr="00F27E38">
        <w:rPr>
          <w:b/>
          <w:bCs/>
          <w:sz w:val="20"/>
        </w:rPr>
        <w:t>. SN II etap”</w:t>
      </w:r>
      <w:r w:rsidR="00DE3B61" w:rsidRPr="00DE3B61">
        <w:rPr>
          <w:b/>
          <w:bCs/>
          <w:sz w:val="20"/>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53F8E733" w14:textId="1EB50B6C" w:rsidR="00B40303" w:rsidRDefault="00F27E38" w:rsidP="00DE3B61">
      <w:pPr>
        <w:pStyle w:val="Akapitzlist"/>
        <w:spacing w:before="100" w:beforeAutospacing="1" w:after="100" w:afterAutospacing="1"/>
        <w:ind w:left="426"/>
        <w:jc w:val="both"/>
        <w:rPr>
          <w:rFonts w:cstheme="minorHAnsi"/>
          <w:b/>
          <w:szCs w:val="18"/>
        </w:rPr>
      </w:pPr>
      <w:r w:rsidRPr="00F27E38">
        <w:rPr>
          <w:rFonts w:cstheme="minorHAnsi"/>
          <w:b/>
          <w:szCs w:val="18"/>
        </w:rPr>
        <w:t xml:space="preserve">Wykonanie robót budowlanych w branży elektroenergetycznej na terenie działania OŁD w RE Żyrardów: "Linia SN Widok - Łowicz etap 1 - przebudowa urządzeń </w:t>
      </w:r>
      <w:proofErr w:type="spellStart"/>
      <w:r w:rsidRPr="00F27E38">
        <w:rPr>
          <w:rFonts w:cstheme="minorHAnsi"/>
          <w:b/>
          <w:szCs w:val="18"/>
        </w:rPr>
        <w:t>el.en</w:t>
      </w:r>
      <w:proofErr w:type="spellEnd"/>
      <w:r w:rsidRPr="00F27E38">
        <w:rPr>
          <w:rFonts w:cstheme="minorHAnsi"/>
          <w:b/>
          <w:szCs w:val="18"/>
        </w:rPr>
        <w:t xml:space="preserve">. SN i </w:t>
      </w:r>
      <w:proofErr w:type="spellStart"/>
      <w:r w:rsidRPr="00F27E38">
        <w:rPr>
          <w:rFonts w:cstheme="minorHAnsi"/>
          <w:b/>
          <w:szCs w:val="18"/>
        </w:rPr>
        <w:t>nN</w:t>
      </w:r>
      <w:proofErr w:type="spellEnd"/>
      <w:r w:rsidRPr="00F27E38">
        <w:rPr>
          <w:rFonts w:cstheme="minorHAnsi"/>
          <w:b/>
          <w:szCs w:val="18"/>
        </w:rPr>
        <w:t xml:space="preserve"> - przebudowa sieci </w:t>
      </w:r>
      <w:proofErr w:type="spellStart"/>
      <w:r w:rsidRPr="00F27E38">
        <w:rPr>
          <w:rFonts w:cstheme="minorHAnsi"/>
          <w:b/>
          <w:szCs w:val="18"/>
        </w:rPr>
        <w:t>el.en</w:t>
      </w:r>
      <w:proofErr w:type="spellEnd"/>
      <w:r w:rsidRPr="00F27E38">
        <w:rPr>
          <w:rFonts w:cstheme="minorHAnsi"/>
          <w:b/>
          <w:szCs w:val="18"/>
        </w:rPr>
        <w:t>. SN II etap”</w:t>
      </w:r>
      <w:r w:rsidR="00DE3B61" w:rsidRPr="00DE3B61">
        <w:rPr>
          <w:rFonts w:cstheme="minorHAnsi"/>
          <w:b/>
          <w:szCs w:val="18"/>
        </w:rPr>
        <w:t>.</w:t>
      </w:r>
    </w:p>
    <w:p w14:paraId="0908F3F7" w14:textId="77777777" w:rsidR="0093726E" w:rsidRPr="00B40303" w:rsidRDefault="0093726E" w:rsidP="00B40303">
      <w:pPr>
        <w:pStyle w:val="Akapitzlist"/>
        <w:spacing w:before="100" w:beforeAutospacing="1" w:after="100" w:afterAutospacing="1"/>
        <w:ind w:left="426"/>
        <w:rPr>
          <w:rFonts w:cstheme="minorHAnsi"/>
          <w:b/>
          <w:szCs w:val="18"/>
        </w:rPr>
      </w:pPr>
    </w:p>
    <w:p w14:paraId="4B3A6231" w14:textId="77777777" w:rsidR="00B40303" w:rsidRPr="00B40303" w:rsidRDefault="00B40303" w:rsidP="00DE3B61">
      <w:pPr>
        <w:pStyle w:val="Akapitzlist"/>
        <w:spacing w:after="0" w:line="360" w:lineRule="auto"/>
        <w:ind w:left="425"/>
        <w:rPr>
          <w:rFonts w:cstheme="minorHAnsi"/>
          <w:b/>
          <w:szCs w:val="18"/>
        </w:rPr>
      </w:pPr>
      <w:r w:rsidRPr="00B40303">
        <w:rPr>
          <w:rFonts w:cstheme="minorHAnsi"/>
          <w:b/>
          <w:szCs w:val="18"/>
        </w:rPr>
        <w:t xml:space="preserve">cena netto ................................................ zł </w:t>
      </w:r>
    </w:p>
    <w:p w14:paraId="19D5C0B4" w14:textId="2C0B91A5" w:rsidR="00B40303" w:rsidRPr="00B40303" w:rsidRDefault="00B40303" w:rsidP="00DE3B61">
      <w:pPr>
        <w:pStyle w:val="Akapitzlist"/>
        <w:spacing w:after="0" w:line="360" w:lineRule="auto"/>
        <w:ind w:left="425"/>
        <w:rPr>
          <w:rFonts w:cstheme="minorHAnsi"/>
          <w:b/>
          <w:szCs w:val="18"/>
        </w:rPr>
      </w:pPr>
      <w:r w:rsidRPr="00B40303">
        <w:rPr>
          <w:rFonts w:cstheme="minorHAnsi"/>
          <w:b/>
          <w:szCs w:val="18"/>
        </w:rPr>
        <w:t xml:space="preserve">(słownie ……………………………………………………………………………...........................................................), </w:t>
      </w:r>
    </w:p>
    <w:p w14:paraId="384E7722" w14:textId="3AF895D0" w:rsidR="00B40303" w:rsidRPr="00B40303" w:rsidRDefault="00B40303" w:rsidP="00DE3B61">
      <w:pPr>
        <w:pStyle w:val="Akapitzlist"/>
        <w:spacing w:after="0" w:line="360" w:lineRule="auto"/>
        <w:ind w:left="425"/>
        <w:rPr>
          <w:rFonts w:cstheme="minorHAnsi"/>
          <w:b/>
          <w:szCs w:val="18"/>
        </w:rPr>
      </w:pPr>
      <w:r w:rsidRPr="00B40303">
        <w:rPr>
          <w:rFonts w:cstheme="minorHAnsi"/>
          <w:b/>
          <w:szCs w:val="18"/>
        </w:rPr>
        <w:t>według stawki: ……… %</w:t>
      </w:r>
    </w:p>
    <w:p w14:paraId="353D209B" w14:textId="77777777" w:rsidR="00B40303" w:rsidRPr="00B40303" w:rsidRDefault="00B40303" w:rsidP="00DE3B61">
      <w:pPr>
        <w:pStyle w:val="Akapitzlist"/>
        <w:spacing w:after="0" w:line="360" w:lineRule="auto"/>
        <w:ind w:left="425"/>
        <w:rPr>
          <w:rFonts w:cstheme="minorHAnsi"/>
          <w:b/>
          <w:szCs w:val="18"/>
        </w:rPr>
      </w:pPr>
      <w:r w:rsidRPr="00B40303">
        <w:rPr>
          <w:rFonts w:cstheme="minorHAnsi"/>
          <w:b/>
          <w:szCs w:val="18"/>
        </w:rPr>
        <w:t xml:space="preserve">cena brutto ............................................. zł </w:t>
      </w:r>
    </w:p>
    <w:p w14:paraId="05189834" w14:textId="1FE18334" w:rsidR="00B40303" w:rsidRDefault="00B40303" w:rsidP="00DE3B61">
      <w:pPr>
        <w:pStyle w:val="Akapitzlist"/>
        <w:spacing w:after="0" w:line="360" w:lineRule="auto"/>
        <w:ind w:left="425"/>
        <w:rPr>
          <w:rFonts w:cstheme="minorHAnsi"/>
          <w:b/>
          <w:szCs w:val="18"/>
        </w:rPr>
      </w:pPr>
      <w:r w:rsidRPr="00B40303">
        <w:rPr>
          <w:rFonts w:cstheme="minorHAnsi"/>
          <w:b/>
          <w:szCs w:val="18"/>
        </w:rPr>
        <w:lastRenderedPageBreak/>
        <w:t>(słownie ................................................................................................................................................)</w:t>
      </w:r>
    </w:p>
    <w:p w14:paraId="4BEC3EEA" w14:textId="7BBD72C5" w:rsidR="00B40303" w:rsidRDefault="00B40303" w:rsidP="00B40303">
      <w:pPr>
        <w:pStyle w:val="Akapitzlist"/>
        <w:spacing w:before="100" w:beforeAutospacing="1" w:after="100" w:afterAutospacing="1"/>
        <w:ind w:left="426"/>
        <w:rPr>
          <w:rFonts w:cstheme="minorHAnsi"/>
          <w:b/>
          <w:szCs w:val="18"/>
        </w:rPr>
      </w:pPr>
    </w:p>
    <w:p w14:paraId="10F0BE4D" w14:textId="43281980" w:rsidR="00381365" w:rsidRPr="00B67D39" w:rsidRDefault="00381365" w:rsidP="00381365">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75F54F45"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239AD59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F27E38"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F27E38"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7971B95C" w14:textId="1B029CF6" w:rsidR="00B67D39" w:rsidRPr="00B67D39" w:rsidRDefault="00B67D39" w:rsidP="00B40303">
      <w:pPr>
        <w:spacing w:line="240" w:lineRule="exact"/>
        <w:jc w:val="both"/>
        <w:rPr>
          <w:rFonts w:cstheme="minorHAnsi"/>
          <w:iCs/>
          <w:szCs w:val="18"/>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11558A3C" w:rsidR="00B67D39" w:rsidRPr="00B40303" w:rsidRDefault="00B67D39" w:rsidP="00B4030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w:t>
      </w:r>
      <w:r w:rsidRPr="00B67D39">
        <w:rPr>
          <w:rFonts w:cstheme="minorHAnsi"/>
          <w:szCs w:val="18"/>
          <w:lang w:eastAsia="pl-PL"/>
        </w:rPr>
        <w:lastRenderedPageBreak/>
        <w:t>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B57159A" w:rsidR="00B67D39" w:rsidRPr="00B67D39" w:rsidRDefault="00B40303"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54FF1BF" w:rsidR="00B67D39" w:rsidRPr="00B67D39" w:rsidRDefault="00B40303"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F27E38"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F27E38"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5A3E3FB1"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211E4624" w14:textId="17C17C6F" w:rsidR="009E7FAA" w:rsidRDefault="009E7FAA" w:rsidP="00B67D39">
      <w:pPr>
        <w:pStyle w:val="Akapitzlist"/>
        <w:numPr>
          <w:ilvl w:val="3"/>
          <w:numId w:val="30"/>
        </w:numPr>
        <w:spacing w:before="120" w:after="0"/>
        <w:ind w:left="426" w:hanging="426"/>
        <w:jc w:val="both"/>
        <w:rPr>
          <w:rFonts w:cstheme="minorHAnsi"/>
          <w:szCs w:val="18"/>
          <w:lang w:eastAsia="pl-PL"/>
        </w:rPr>
      </w:pPr>
      <w:r w:rsidRPr="009E7FAA">
        <w:rPr>
          <w:rFonts w:cstheme="minorHAnsi"/>
          <w:szCs w:val="18"/>
          <w:lang w:eastAsia="pl-PL"/>
        </w:rPr>
        <w:t xml:space="preserve">Wadium w kwocie </w:t>
      </w:r>
      <w:r w:rsidR="00F27E38">
        <w:rPr>
          <w:rFonts w:cstheme="minorHAnsi"/>
          <w:szCs w:val="18"/>
          <w:lang w:eastAsia="pl-PL"/>
        </w:rPr>
        <w:t>10 000,00 zł</w:t>
      </w:r>
      <w:r w:rsidRPr="009E7FAA">
        <w:rPr>
          <w:rFonts w:cstheme="minorHAnsi"/>
          <w:szCs w:val="18"/>
          <w:lang w:eastAsia="pl-PL"/>
        </w:rPr>
        <w:t xml:space="preserve"> zostało wniesione w postaci …………………………………………………</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744BFAAC" w:rsidR="00347E8D" w:rsidRDefault="00347E8D">
        <w:pPr>
          <w:pStyle w:val="Stopka"/>
          <w:jc w:val="right"/>
        </w:pPr>
        <w:r>
          <w:fldChar w:fldCharType="begin"/>
        </w:r>
        <w:r>
          <w:instrText>PAGE   \* MERGEFORMAT</w:instrText>
        </w:r>
        <w:r>
          <w:fldChar w:fldCharType="separate"/>
        </w:r>
        <w:r w:rsidR="006A2997">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4C1591BE" w:rsidR="00347E8D" w:rsidRPr="006B2C28" w:rsidRDefault="006A2997" w:rsidP="00582CE9">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w:t>
          </w:r>
          <w:r w:rsidR="00DE3B61">
            <w:rPr>
              <w:rFonts w:asciiTheme="majorHAnsi" w:hAnsiTheme="majorHAnsi"/>
              <w:color w:val="000000" w:themeColor="text1"/>
              <w:sz w:val="14"/>
              <w:szCs w:val="18"/>
            </w:rPr>
            <w:t>0</w:t>
          </w:r>
          <w:r w:rsidR="00F27E38">
            <w:rPr>
              <w:rFonts w:asciiTheme="majorHAnsi" w:hAnsiTheme="majorHAnsi"/>
              <w:color w:val="000000" w:themeColor="text1"/>
              <w:sz w:val="14"/>
              <w:szCs w:val="18"/>
            </w:rPr>
            <w:t>134</w:t>
          </w:r>
          <w:r w:rsidR="00991973" w:rsidRPr="00991973">
            <w:rPr>
              <w:rFonts w:asciiTheme="majorHAnsi" w:hAnsiTheme="majorHAnsi"/>
              <w:color w:val="000000" w:themeColor="text1"/>
              <w:sz w:val="14"/>
              <w:szCs w:val="18"/>
            </w:rPr>
            <w:t>/202</w:t>
          </w:r>
          <w:r w:rsidR="00F27E38">
            <w:rPr>
              <w:rFonts w:asciiTheme="majorHAnsi" w:hAnsiTheme="majorHAnsi"/>
              <w:color w:val="000000" w:themeColor="text1"/>
              <w:sz w:val="14"/>
              <w:szCs w:val="18"/>
            </w:rPr>
            <w:t>6</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25823E6F"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AN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23g1yrdA9z1Ar6C6MwFZsLCLqgxi6phl8PQthk9g6OrFDQVNVSGOVK//yT3NlDL0CL0Q62SILN&#10;45ZqjlFxLeGbTiJCwK31DBDaE/0hCUPg1p1YbsuZgrojn5YnnbEtOjLTqnyATXfhwoGKSgZBE2w7&#10;cmaBAwVsSsYvLjwNG6aidiFXFXOuuy7f1w9UVy3QLPTvVnWLhk7f4a2xdS+luthalQkPRtfZpp3Q&#10;e8fAdvJTaDepW39veW/1uu/PfgE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FHUA2EYAwAANwYAAA4AAAAAAAAAAAAAAAAA&#10;LgIAAGRycy9lMm9Eb2MueG1sUEsBAi0AFAAGAAgAAAAhAHGfHV/dAAAABwEAAA8AAAAAAAAAAAAA&#10;AAAAcgUAAGRycy9kb3ducmV2LnhtbFBLBQYAAAAABAAEAPMAAAB8BgAAAAA=&#10;" o:allowincell="f" filled="f" stroked="f" strokeweight=".5pt">
              <v:textbox inset=",0,20pt,0">
                <w:txbxContent>
                  <w:p w14:paraId="7B5F2E8B" w14:textId="25823E6F"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707875384">
    <w:abstractNumId w:val="18"/>
  </w:num>
  <w:num w:numId="2" w16cid:durableId="426849249">
    <w:abstractNumId w:val="7"/>
  </w:num>
  <w:num w:numId="3" w16cid:durableId="247152471">
    <w:abstractNumId w:val="13"/>
  </w:num>
  <w:num w:numId="4" w16cid:durableId="225727920">
    <w:abstractNumId w:val="20"/>
  </w:num>
  <w:num w:numId="5" w16cid:durableId="870455565">
    <w:abstractNumId w:val="18"/>
  </w:num>
  <w:num w:numId="6" w16cid:durableId="882714031">
    <w:abstractNumId w:val="18"/>
  </w:num>
  <w:num w:numId="7" w16cid:durableId="695544892">
    <w:abstractNumId w:val="3"/>
  </w:num>
  <w:num w:numId="8" w16cid:durableId="2104109733">
    <w:abstractNumId w:val="27"/>
  </w:num>
  <w:num w:numId="9" w16cid:durableId="79564557">
    <w:abstractNumId w:val="17"/>
  </w:num>
  <w:num w:numId="10" w16cid:durableId="2097244923">
    <w:abstractNumId w:val="4"/>
  </w:num>
  <w:num w:numId="11" w16cid:durableId="1203329070">
    <w:abstractNumId w:val="14"/>
  </w:num>
  <w:num w:numId="12" w16cid:durableId="52508841">
    <w:abstractNumId w:val="12"/>
  </w:num>
  <w:num w:numId="13" w16cid:durableId="601764457">
    <w:abstractNumId w:val="26"/>
  </w:num>
  <w:num w:numId="14" w16cid:durableId="727875117">
    <w:abstractNumId w:val="22"/>
  </w:num>
  <w:num w:numId="15" w16cid:durableId="1131361778">
    <w:abstractNumId w:val="16"/>
  </w:num>
  <w:num w:numId="16" w16cid:durableId="865796247">
    <w:abstractNumId w:val="9"/>
  </w:num>
  <w:num w:numId="17" w16cid:durableId="477844127">
    <w:abstractNumId w:val="5"/>
  </w:num>
  <w:num w:numId="18" w16cid:durableId="16556433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88067308">
    <w:abstractNumId w:val="0"/>
  </w:num>
  <w:num w:numId="20" w16cid:durableId="1374306176">
    <w:abstractNumId w:val="28"/>
  </w:num>
  <w:num w:numId="21" w16cid:durableId="658387521">
    <w:abstractNumId w:val="1"/>
  </w:num>
  <w:num w:numId="22" w16cid:durableId="229118177">
    <w:abstractNumId w:val="15"/>
  </w:num>
  <w:num w:numId="23" w16cid:durableId="1288315514">
    <w:abstractNumId w:val="10"/>
  </w:num>
  <w:num w:numId="24" w16cid:durableId="1631521274">
    <w:abstractNumId w:val="21"/>
  </w:num>
  <w:num w:numId="25" w16cid:durableId="706300203">
    <w:abstractNumId w:val="25"/>
  </w:num>
  <w:num w:numId="26" w16cid:durableId="1221865061">
    <w:abstractNumId w:val="2"/>
  </w:num>
  <w:num w:numId="27" w16cid:durableId="783378981">
    <w:abstractNumId w:val="24"/>
  </w:num>
  <w:num w:numId="28" w16cid:durableId="196159889">
    <w:abstractNumId w:val="23"/>
  </w:num>
  <w:num w:numId="29" w16cid:durableId="56245034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13430606">
    <w:abstractNumId w:val="19"/>
  </w:num>
  <w:num w:numId="31" w16cid:durableId="843588417">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B706F"/>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17A0B"/>
    <w:rsid w:val="00224257"/>
    <w:rsid w:val="0024291C"/>
    <w:rsid w:val="00257F22"/>
    <w:rsid w:val="00264A06"/>
    <w:rsid w:val="00265B9D"/>
    <w:rsid w:val="00270752"/>
    <w:rsid w:val="002743D5"/>
    <w:rsid w:val="002768AC"/>
    <w:rsid w:val="002A3129"/>
    <w:rsid w:val="002A48F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3AA0"/>
    <w:rsid w:val="004D63D5"/>
    <w:rsid w:val="004E1AB0"/>
    <w:rsid w:val="004E6E08"/>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5322E"/>
    <w:rsid w:val="00655DA8"/>
    <w:rsid w:val="00660237"/>
    <w:rsid w:val="00665F26"/>
    <w:rsid w:val="00670CE4"/>
    <w:rsid w:val="0067116D"/>
    <w:rsid w:val="0067572D"/>
    <w:rsid w:val="006775EE"/>
    <w:rsid w:val="00680F7C"/>
    <w:rsid w:val="00696995"/>
    <w:rsid w:val="006A0331"/>
    <w:rsid w:val="006A2997"/>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77C09"/>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60E48"/>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6D5"/>
    <w:rsid w:val="0090379D"/>
    <w:rsid w:val="00910E6D"/>
    <w:rsid w:val="00911FA5"/>
    <w:rsid w:val="00935B17"/>
    <w:rsid w:val="00936AC2"/>
    <w:rsid w:val="0093726E"/>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19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9E7FAA"/>
    <w:rsid w:val="00A02C84"/>
    <w:rsid w:val="00A148D6"/>
    <w:rsid w:val="00A1710D"/>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303"/>
    <w:rsid w:val="00B422BD"/>
    <w:rsid w:val="00B44488"/>
    <w:rsid w:val="00B505C0"/>
    <w:rsid w:val="00B57759"/>
    <w:rsid w:val="00B62B32"/>
    <w:rsid w:val="00B67333"/>
    <w:rsid w:val="00B67D39"/>
    <w:rsid w:val="00B67FA9"/>
    <w:rsid w:val="00B74FE1"/>
    <w:rsid w:val="00B75C67"/>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3382"/>
    <w:rsid w:val="00C874E6"/>
    <w:rsid w:val="00C92156"/>
    <w:rsid w:val="00CB2D26"/>
    <w:rsid w:val="00CB3A6F"/>
    <w:rsid w:val="00CC7C39"/>
    <w:rsid w:val="00CD2022"/>
    <w:rsid w:val="00CE2F55"/>
    <w:rsid w:val="00CF1059"/>
    <w:rsid w:val="00D03C12"/>
    <w:rsid w:val="00D06A87"/>
    <w:rsid w:val="00D10930"/>
    <w:rsid w:val="00D1247E"/>
    <w:rsid w:val="00D21BCE"/>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3B61"/>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F01E75"/>
    <w:rsid w:val="00F21DD8"/>
    <w:rsid w:val="00F25128"/>
    <w:rsid w:val="00F27E3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3C8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 Załącznik nr 3 do SWZ formularz ofertowy.docx</dmsv2BaseFileName>
    <dmsv2BaseDisplayName xmlns="http://schemas.microsoft.com/sharepoint/v3">3 Załącznik nr 3 do SWZ formularz ofertowy</dmsv2BaseDisplayName>
    <dmsv2SWPP2ObjectNumber xmlns="http://schemas.microsoft.com/sharepoint/v3">POST/DYS/OLD/GZ/00134/2026                        </dmsv2SWPP2ObjectNumber>
    <dmsv2SWPP2SumMD5 xmlns="http://schemas.microsoft.com/sharepoint/v3">1092c16ec905478b777f0741404bf95f</dmsv2SWPP2SumMD5>
    <dmsv2BaseMoved xmlns="http://schemas.microsoft.com/sharepoint/v3">false</dmsv2BaseMoved>
    <dmsv2BaseIsSensitive xmlns="http://schemas.microsoft.com/sharepoint/v3">true</dmsv2BaseIsSensitive>
    <dmsv2SWPP2IDSWPP2 xmlns="http://schemas.microsoft.com/sharepoint/v3">703825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24176082</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JEUP5JKVCYQC-1398355148-4728</_dlc_DocId>
    <_dlc_DocIdUrl xmlns="a19cb1c7-c5c7-46d4-85ae-d83685407bba">
      <Url>https://swpp2.dms.gkpge.pl/sites/41/_layouts/15/DocIdRedir.aspx?ID=JEUP5JKVCYQC-1398355148-4728</Url>
      <Description>JEUP5JKVCYQC-1398355148-4728</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2D9935AA-A0FD-4343-834E-44AE9B6705F4}"/>
</file>

<file path=customXml/itemProps3.xml><?xml version="1.0" encoding="utf-8"?>
<ds:datastoreItem xmlns:ds="http://schemas.openxmlformats.org/officeDocument/2006/customXml" ds:itemID="{51824F7E-F55C-4C92-8BE6-A2094437357D}">
  <ds:schemaRefs>
    <ds:schemaRef ds:uri="http://schemas.openxmlformats.org/officeDocument/2006/bibliography"/>
  </ds:schemaRefs>
</ds:datastoreItem>
</file>

<file path=customXml/itemProps4.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C059AB83-5472-4B68-9F67-0038C714B125}"/>
</file>

<file path=docProps/app.xml><?xml version="1.0" encoding="utf-8"?>
<Properties xmlns="http://schemas.openxmlformats.org/officeDocument/2006/extended-properties" xmlns:vt="http://schemas.openxmlformats.org/officeDocument/2006/docPropsVTypes">
  <Template>PGE word swz test.dotx</Template>
  <TotalTime>3</TotalTime>
  <Pages>3</Pages>
  <Words>1147</Words>
  <Characters>6883</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Pietruszewski Piotr [PGE Dystr. O.Łódź]</cp:lastModifiedBy>
  <cp:revision>3</cp:revision>
  <cp:lastPrinted>2024-07-15T11:21:00Z</cp:lastPrinted>
  <dcterms:created xsi:type="dcterms:W3CDTF">2026-01-22T07:25:00Z</dcterms:created>
  <dcterms:modified xsi:type="dcterms:W3CDTF">2026-01-22T07:28:00Z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03c48dbf-deea-4889-a345-798d6b5be0b5</vt:lpwstr>
  </property>
</Properties>
</file>